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536"/>
      </w:tblGrid>
      <w:tr w:rsidR="00F93490" w:rsidTr="00F93490">
        <w:tc>
          <w:tcPr>
            <w:tcW w:w="4536" w:type="dxa"/>
          </w:tcPr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DF5820">
              <w:rPr>
                <w:sz w:val="28"/>
                <w:szCs w:val="28"/>
              </w:rPr>
              <w:t>1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Туапсинский район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</w:t>
            </w:r>
            <w:r w:rsidR="00CF248E" w:rsidRPr="00CF248E">
              <w:rPr>
                <w:sz w:val="28"/>
                <w:szCs w:val="28"/>
                <w:u w:val="single"/>
              </w:rPr>
              <w:t>17.10.2016</w:t>
            </w:r>
            <w:r>
              <w:rPr>
                <w:sz w:val="28"/>
                <w:szCs w:val="28"/>
              </w:rPr>
              <w:t>___№__</w:t>
            </w:r>
            <w:r w:rsidR="00CF248E" w:rsidRPr="00CF248E">
              <w:rPr>
                <w:sz w:val="28"/>
                <w:szCs w:val="28"/>
                <w:u w:val="single"/>
              </w:rPr>
              <w:t>1558</w:t>
            </w:r>
            <w:r>
              <w:rPr>
                <w:sz w:val="28"/>
                <w:szCs w:val="28"/>
              </w:rPr>
              <w:t>___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3490" w:rsidTr="00F93490">
        <w:tc>
          <w:tcPr>
            <w:tcW w:w="4536" w:type="dxa"/>
          </w:tcPr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C01AE">
              <w:rPr>
                <w:rFonts w:ascii="Times New Roman" w:hAnsi="Times New Roman"/>
                <w:sz w:val="28"/>
                <w:szCs w:val="28"/>
              </w:rPr>
              <w:t>ПРИЛОЖЕНИЕ № 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«Экономическое развитие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Туапсинского района»</w:t>
            </w:r>
          </w:p>
        </w:tc>
      </w:tr>
    </w:tbl>
    <w:p w:rsidR="00CA5CD4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F93490" w:rsidRPr="002A7908" w:rsidRDefault="00F93490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CC0A22" w:rsidRDefault="00CC0A22" w:rsidP="00CA5CD4">
      <w:pPr>
        <w:suppressAutoHyphens/>
        <w:spacing w:after="0" w:line="240" w:lineRule="auto"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</w:p>
    <w:p w:rsidR="00732BA9" w:rsidRPr="00C0777E" w:rsidRDefault="00732BA9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ОБЩИЙ ОБЪЕМ ФИНАНСИРОВАНИЯ</w:t>
      </w:r>
    </w:p>
    <w:p w:rsidR="00CA5CD4" w:rsidRPr="00C0777E" w:rsidRDefault="001E261F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МУНИЦИПАЛЬНОЙ ПРОГРАММЫ</w:t>
      </w:r>
    </w:p>
    <w:p w:rsidR="00CA5CD4" w:rsidRPr="00C0777E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C66796"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Экономическое развитие Туапсинского района</w:t>
      </w: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</w:rPr>
      </w:pPr>
    </w:p>
    <w:tbl>
      <w:tblPr>
        <w:tblW w:w="971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701"/>
        <w:gridCol w:w="1579"/>
        <w:gridCol w:w="1138"/>
        <w:gridCol w:w="1696"/>
        <w:gridCol w:w="1755"/>
      </w:tblGrid>
      <w:tr w:rsidR="001E261F" w:rsidRPr="001E261F" w:rsidTr="00046DD8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E261F" w:rsidRPr="001E261F" w:rsidTr="00046DD8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E261F" w:rsidRPr="001E261F" w:rsidTr="00046DD8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1E261F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261F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C66796" w:rsidP="0051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832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C07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5832">
              <w:rPr>
                <w:rFonts w:ascii="Times New Roman" w:hAnsi="Times New Roman"/>
                <w:sz w:val="24"/>
                <w:szCs w:val="24"/>
              </w:rPr>
              <w:t xml:space="preserve"> «Формирование инвестиционной привлекательности муниципального образования Туапсинский район»</w:t>
            </w: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2D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D7B3D">
              <w:rPr>
                <w:rFonts w:ascii="Times New Roman" w:hAnsi="Times New Roman"/>
                <w:sz w:val="24"/>
                <w:szCs w:val="24"/>
              </w:rPr>
              <w:t>69</w:t>
            </w:r>
            <w:r w:rsidR="00A37FC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2D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D7B3D">
              <w:rPr>
                <w:rFonts w:ascii="Times New Roman" w:hAnsi="Times New Roman"/>
                <w:sz w:val="24"/>
                <w:szCs w:val="24"/>
              </w:rPr>
              <w:t>69</w:t>
            </w:r>
            <w:r w:rsidR="00A37FC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66796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64E21">
              <w:rPr>
                <w:rFonts w:ascii="Times New Roman" w:hAnsi="Times New Roman"/>
                <w:sz w:val="24"/>
                <w:szCs w:val="24"/>
              </w:rPr>
              <w:t>972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66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37FC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37FC2">
              <w:rPr>
                <w:rFonts w:ascii="Times New Roman" w:hAnsi="Times New Roman"/>
                <w:sz w:val="24"/>
                <w:szCs w:val="24"/>
              </w:rPr>
              <w:t>1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3160</w:t>
            </w:r>
            <w:r w:rsidR="00A37FC2">
              <w:rPr>
                <w:rFonts w:ascii="Times New Roman" w:hAnsi="Times New Roman"/>
                <w:sz w:val="24"/>
                <w:szCs w:val="24"/>
              </w:rPr>
              <w:t>1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51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832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9583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Жилище</w:t>
            </w:r>
            <w:r w:rsidRPr="0009583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5820">
              <w:rPr>
                <w:rFonts w:ascii="Times New Roman" w:hAnsi="Times New Roman"/>
                <w:sz w:val="24"/>
                <w:szCs w:val="24"/>
              </w:rPr>
              <w:t>2</w:t>
            </w:r>
            <w:r w:rsidR="005E37B4">
              <w:rPr>
                <w:rFonts w:ascii="Times New Roman" w:hAnsi="Times New Roman"/>
                <w:sz w:val="24"/>
                <w:szCs w:val="24"/>
              </w:rPr>
              <w:t>9</w:t>
            </w:r>
            <w:r w:rsidR="00DF5820"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DF582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344</w:t>
            </w:r>
            <w:r w:rsidRPr="00BD4418"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129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BD4418" w:rsidRDefault="00022129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1E261F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C66796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91116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71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</w:t>
            </w:r>
            <w:r w:rsidR="005E37B4">
              <w:rPr>
                <w:rFonts w:ascii="Times New Roman" w:hAnsi="Times New Roman"/>
                <w:sz w:val="24"/>
                <w:szCs w:val="24"/>
              </w:rPr>
              <w:t>97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406</w:t>
            </w:r>
            <w:r w:rsidR="00CD7323"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F5820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C0777E">
        <w:trPr>
          <w:trHeight w:val="753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095832" w:rsidRDefault="00410BE1" w:rsidP="00C07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663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C07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35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663">
              <w:rPr>
                <w:rFonts w:ascii="Times New Roman" w:hAnsi="Times New Roman"/>
                <w:bCs/>
                <w:sz w:val="24"/>
                <w:szCs w:val="24"/>
              </w:rPr>
              <w:t>«Развитие пригородного пассажирского транспорта на территории муниципального образования Туапсинский район»</w:t>
            </w: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5E37B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5E37B4">
              <w:rPr>
                <w:rFonts w:ascii="Times New Roman" w:hAnsi="Times New Roman"/>
                <w:sz w:val="24"/>
                <w:szCs w:val="24"/>
              </w:rPr>
              <w:t>7</w:t>
            </w:r>
            <w:r w:rsidR="00410BE1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E37B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E37B4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rPr>
          <w:trHeight w:val="3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66796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rPr>
          <w:trHeight w:val="3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71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5E37B4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410BE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10BE1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7</w:t>
            </w:r>
            <w:r w:rsidR="00410BE1">
              <w:rPr>
                <w:rFonts w:ascii="Times New Roman" w:hAnsi="Times New Roman"/>
                <w:sz w:val="24"/>
                <w:szCs w:val="24"/>
              </w:rPr>
              <w:t>2</w:t>
            </w:r>
            <w:r w:rsidR="005E37B4">
              <w:rPr>
                <w:rFonts w:ascii="Times New Roman" w:hAnsi="Times New Roman"/>
                <w:sz w:val="24"/>
                <w:szCs w:val="24"/>
              </w:rPr>
              <w:t>7</w:t>
            </w:r>
            <w:r w:rsidR="00410BE1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Default="00410BE1" w:rsidP="00C07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249">
              <w:rPr>
                <w:rFonts w:ascii="Times New Roman" w:hAnsi="Times New Roman"/>
                <w:sz w:val="24"/>
                <w:szCs w:val="24"/>
              </w:rPr>
              <w:t>Подпрограмма № 4 «</w:t>
            </w:r>
            <w:r w:rsidRPr="00A82249">
              <w:rPr>
                <w:rFonts w:ascii="Times New Roman" w:hAnsi="Times New Roman"/>
                <w:bCs/>
                <w:sz w:val="24"/>
                <w:szCs w:val="24"/>
              </w:rPr>
              <w:t>Информационное обеспечение населения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2249">
              <w:rPr>
                <w:rFonts w:ascii="Times New Roman" w:hAnsi="Times New Roman"/>
                <w:bCs/>
                <w:sz w:val="24"/>
                <w:szCs w:val="24"/>
              </w:rPr>
              <w:t>муниципального образования Туапсинский район</w:t>
            </w:r>
            <w:r w:rsidRPr="00A822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0777E" w:rsidRPr="001E261F" w:rsidRDefault="00C0777E" w:rsidP="00C07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FF8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3878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E37B4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E37B4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E37B4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E37B4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66796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E37B4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1093A" w:rsidRPr="002F59F5"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E37B4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A2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DF5820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23FF8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1505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Default="00410BE1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  <w:p w:rsidR="00C0777E" w:rsidRPr="001E261F" w:rsidRDefault="00C0777E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FF8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F5820" w:rsidP="002D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D7B3D">
              <w:rPr>
                <w:rFonts w:ascii="Times New Roman" w:hAnsi="Times New Roman"/>
                <w:sz w:val="24"/>
                <w:szCs w:val="24"/>
              </w:rPr>
              <w:t>76</w:t>
            </w:r>
            <w:r w:rsidR="005E37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A37FC2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52CC5" w:rsidP="002D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F5820">
              <w:rPr>
                <w:rFonts w:ascii="Times New Roman" w:hAnsi="Times New Roman"/>
                <w:sz w:val="24"/>
                <w:szCs w:val="24"/>
              </w:rPr>
              <w:t>1</w:t>
            </w:r>
            <w:r w:rsidR="002D7B3D">
              <w:rPr>
                <w:rFonts w:ascii="Times New Roman" w:hAnsi="Times New Roman"/>
                <w:sz w:val="24"/>
                <w:szCs w:val="24"/>
              </w:rPr>
              <w:t>46</w:t>
            </w:r>
            <w:r w:rsidR="005E37B4">
              <w:rPr>
                <w:rFonts w:ascii="Times New Roman" w:hAnsi="Times New Roman"/>
                <w:sz w:val="24"/>
                <w:szCs w:val="24"/>
              </w:rPr>
              <w:t>5</w:t>
            </w:r>
            <w:r w:rsidR="00DF5820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5E37B4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30857,1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48">
              <w:rPr>
                <w:rFonts w:ascii="Times New Roman" w:hAnsi="Times New Roman"/>
                <w:sz w:val="24"/>
                <w:szCs w:val="24"/>
              </w:rPr>
              <w:t>2</w:t>
            </w:r>
            <w:r w:rsidR="005E37B4">
              <w:rPr>
                <w:rFonts w:ascii="Times New Roman" w:hAnsi="Times New Roman"/>
                <w:sz w:val="24"/>
                <w:szCs w:val="24"/>
              </w:rPr>
              <w:t>9562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129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B20448" w:rsidRDefault="00022129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B20448" w:rsidRDefault="00022129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1E261F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</w:t>
            </w:r>
            <w:r w:rsidR="005E37B4">
              <w:rPr>
                <w:rFonts w:ascii="Times New Roman" w:hAnsi="Times New Roman"/>
                <w:sz w:val="24"/>
                <w:szCs w:val="24"/>
              </w:rPr>
              <w:t>52</w:t>
            </w:r>
            <w:r w:rsidRPr="00D05B2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E37B4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66796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</w:t>
            </w:r>
            <w:r w:rsidR="005E37B4">
              <w:rPr>
                <w:rFonts w:ascii="Times New Roman" w:hAnsi="Times New Roman"/>
                <w:sz w:val="24"/>
                <w:szCs w:val="24"/>
              </w:rPr>
              <w:t>52</w:t>
            </w:r>
            <w:r w:rsidRPr="00D05B2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E37B4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A2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>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C23FF8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</w:t>
            </w:r>
            <w:r w:rsidR="002D7B3D">
              <w:rPr>
                <w:rFonts w:ascii="Times New Roman" w:hAnsi="Times New Roman"/>
                <w:sz w:val="24"/>
                <w:szCs w:val="24"/>
              </w:rPr>
              <w:t>222</w:t>
            </w:r>
            <w:r w:rsidR="005E37B4">
              <w:rPr>
                <w:rFonts w:ascii="Times New Roman" w:hAnsi="Times New Roman"/>
                <w:sz w:val="24"/>
                <w:szCs w:val="24"/>
              </w:rPr>
              <w:t>3</w:t>
            </w:r>
            <w:r w:rsidR="00D52CC5"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406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E37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D52CC5" w:rsidP="005E3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5E37B4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D52CC5" w:rsidP="002D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15243">
              <w:rPr>
                <w:rFonts w:ascii="Times New Roman" w:hAnsi="Times New Roman"/>
                <w:sz w:val="24"/>
                <w:szCs w:val="24"/>
              </w:rPr>
              <w:t>64</w:t>
            </w:r>
            <w:r w:rsidR="002D7B3D">
              <w:rPr>
                <w:rFonts w:ascii="Times New Roman" w:hAnsi="Times New Roman"/>
                <w:sz w:val="24"/>
                <w:szCs w:val="24"/>
              </w:rPr>
              <w:t>57</w:t>
            </w:r>
            <w:r w:rsidR="00715243">
              <w:rPr>
                <w:rFonts w:ascii="Times New Roman" w:hAnsi="Times New Roman"/>
                <w:sz w:val="24"/>
                <w:szCs w:val="24"/>
              </w:rPr>
              <w:t>6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715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5CD4" w:rsidRPr="00D52CC5" w:rsidRDefault="00397F58" w:rsidP="00D52CC5">
      <w:pPr>
        <w:shd w:val="clear" w:color="auto" w:fill="FFFFFF"/>
        <w:suppressAutoHyphens/>
        <w:spacing w:after="0" w:line="315" w:lineRule="atLeast"/>
        <w:jc w:val="right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 xml:space="preserve">  </w:t>
      </w:r>
      <w:r w:rsidR="00D52CC5" w:rsidRPr="00D52CC5"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>1</w:t>
      </w:r>
      <w:r w:rsidR="00D52CC5" w:rsidRPr="00D52CC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52CC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2D1360" w:rsidRDefault="002D1360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обязанности</w:t>
      </w:r>
    </w:p>
    <w:p w:rsidR="00714F78" w:rsidRDefault="002D1360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A5CD4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Default="00CA5CD4" w:rsidP="00397F58">
      <w:pPr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 Туапсинский район</w:t>
      </w:r>
      <w:r w:rsidR="00E545E0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C0777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97F58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2D1360">
        <w:rPr>
          <w:rFonts w:ascii="Times New Roman" w:hAnsi="Times New Roman"/>
          <w:sz w:val="28"/>
          <w:szCs w:val="28"/>
          <w:shd w:val="clear" w:color="auto" w:fill="FFFFFF"/>
        </w:rPr>
        <w:t>Д.В. Нагаев</w:t>
      </w:r>
    </w:p>
    <w:sectPr w:rsidR="008B70E0" w:rsidSect="00397F58">
      <w:headerReference w:type="default" r:id="rId7"/>
      <w:pgSz w:w="11906" w:h="16838"/>
      <w:pgMar w:top="1276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118" w:rsidRDefault="00BB3118" w:rsidP="00CA5CD4">
      <w:pPr>
        <w:spacing w:after="0" w:line="240" w:lineRule="auto"/>
      </w:pPr>
      <w:r>
        <w:separator/>
      </w:r>
    </w:p>
  </w:endnote>
  <w:endnote w:type="continuationSeparator" w:id="0">
    <w:p w:rsidR="00BB3118" w:rsidRDefault="00BB3118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118" w:rsidRDefault="00BB3118" w:rsidP="00CA5CD4">
      <w:pPr>
        <w:spacing w:after="0" w:line="240" w:lineRule="auto"/>
      </w:pPr>
      <w:r>
        <w:separator/>
      </w:r>
    </w:p>
  </w:footnote>
  <w:footnote w:type="continuationSeparator" w:id="0">
    <w:p w:rsidR="00BB3118" w:rsidRDefault="00BB3118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A5CD4" w:rsidRPr="00CA5CD4" w:rsidRDefault="00BC212C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CA5CD4">
          <w:rPr>
            <w:rFonts w:ascii="Times New Roman" w:hAnsi="Times New Roman"/>
            <w:sz w:val="24"/>
            <w:szCs w:val="24"/>
          </w:rPr>
          <w:fldChar w:fldCharType="begin"/>
        </w:r>
        <w:r w:rsidR="00CA5CD4" w:rsidRPr="00CA5CD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A5CD4">
          <w:rPr>
            <w:rFonts w:ascii="Times New Roman" w:hAnsi="Times New Roman"/>
            <w:sz w:val="24"/>
            <w:szCs w:val="24"/>
          </w:rPr>
          <w:fldChar w:fldCharType="separate"/>
        </w:r>
        <w:r w:rsidR="00CF248E">
          <w:rPr>
            <w:rFonts w:ascii="Times New Roman" w:hAnsi="Times New Roman"/>
            <w:noProof/>
            <w:sz w:val="24"/>
            <w:szCs w:val="24"/>
          </w:rPr>
          <w:t>3</w:t>
        </w:r>
        <w:r w:rsidRPr="00CA5CD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A5CD4" w:rsidRDefault="00CA5C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CD4"/>
    <w:rsid w:val="00022129"/>
    <w:rsid w:val="00046DD8"/>
    <w:rsid w:val="00186DA9"/>
    <w:rsid w:val="001C138C"/>
    <w:rsid w:val="001E261F"/>
    <w:rsid w:val="00264E21"/>
    <w:rsid w:val="002930DD"/>
    <w:rsid w:val="002D1360"/>
    <w:rsid w:val="002D7B3D"/>
    <w:rsid w:val="0031648B"/>
    <w:rsid w:val="00397F58"/>
    <w:rsid w:val="00402D19"/>
    <w:rsid w:val="00410BE1"/>
    <w:rsid w:val="00434946"/>
    <w:rsid w:val="00460DB3"/>
    <w:rsid w:val="004C5003"/>
    <w:rsid w:val="0051093A"/>
    <w:rsid w:val="00522D3A"/>
    <w:rsid w:val="005265EE"/>
    <w:rsid w:val="0058302C"/>
    <w:rsid w:val="005C0EC3"/>
    <w:rsid w:val="005E37B4"/>
    <w:rsid w:val="0061555B"/>
    <w:rsid w:val="00621030"/>
    <w:rsid w:val="00626C8B"/>
    <w:rsid w:val="00714F78"/>
    <w:rsid w:val="00715243"/>
    <w:rsid w:val="00732BA9"/>
    <w:rsid w:val="00801293"/>
    <w:rsid w:val="008B70E0"/>
    <w:rsid w:val="008C11CA"/>
    <w:rsid w:val="00A142D7"/>
    <w:rsid w:val="00A37FC2"/>
    <w:rsid w:val="00AC1DA9"/>
    <w:rsid w:val="00AE5B47"/>
    <w:rsid w:val="00AF4AE3"/>
    <w:rsid w:val="00B67753"/>
    <w:rsid w:val="00B67E12"/>
    <w:rsid w:val="00B73112"/>
    <w:rsid w:val="00BB3118"/>
    <w:rsid w:val="00BB76A4"/>
    <w:rsid w:val="00BC212C"/>
    <w:rsid w:val="00BD5477"/>
    <w:rsid w:val="00C0777E"/>
    <w:rsid w:val="00C11496"/>
    <w:rsid w:val="00C23FF8"/>
    <w:rsid w:val="00C66796"/>
    <w:rsid w:val="00CA5312"/>
    <w:rsid w:val="00CA5CD4"/>
    <w:rsid w:val="00CC0A22"/>
    <w:rsid w:val="00CD67BB"/>
    <w:rsid w:val="00CD7323"/>
    <w:rsid w:val="00CF248E"/>
    <w:rsid w:val="00D1349C"/>
    <w:rsid w:val="00D52CC5"/>
    <w:rsid w:val="00DE35B7"/>
    <w:rsid w:val="00DF5820"/>
    <w:rsid w:val="00E545E0"/>
    <w:rsid w:val="00E61E19"/>
    <w:rsid w:val="00E721CC"/>
    <w:rsid w:val="00F540E4"/>
    <w:rsid w:val="00F93490"/>
    <w:rsid w:val="00FC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10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93A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F93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niinee">
    <w:name w:val="oaeno niinee"/>
    <w:basedOn w:val="a"/>
    <w:rsid w:val="00F9349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10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93A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F93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enoniinee">
    <w:name w:val="oaeno niinee"/>
    <w:basedOn w:val="a"/>
    <w:rsid w:val="00F9349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06BAB9-21F3-403A-BCEC-093DE6D0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Фидяева Екатерина</dc:creator>
  <cp:keywords/>
  <cp:lastModifiedBy>Управление экономического развития</cp:lastModifiedBy>
  <cp:revision>4</cp:revision>
  <cp:lastPrinted>2016-10-13T06:32:00Z</cp:lastPrinted>
  <dcterms:created xsi:type="dcterms:W3CDTF">2016-10-11T13:17:00Z</dcterms:created>
  <dcterms:modified xsi:type="dcterms:W3CDTF">2016-10-19T07:34:00Z</dcterms:modified>
</cp:coreProperties>
</file>